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E16208" w:rsidRPr="00E16208" w:rsidTr="00E1620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E16208" w:rsidRPr="00E162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208" w:rsidRPr="00E16208" w:rsidRDefault="00E16208" w:rsidP="00E162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E162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.dr.tr</w:t>
                  </w:r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E16208" w:rsidRPr="00E16208" w:rsidRDefault="00E16208" w:rsidP="00E162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E16208" w:rsidRPr="00E16208" w:rsidRDefault="00E16208" w:rsidP="00E1620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Bu alan adının tahsisi için, </w:t>
                  </w:r>
                  <w:proofErr w:type="spellStart"/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TTB'nce</w:t>
                  </w:r>
                  <w:proofErr w:type="spellEnd"/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talep edilen bazı </w:t>
                  </w:r>
                  <w:proofErr w:type="spellStart"/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dökümanların</w:t>
                  </w:r>
                  <w:proofErr w:type="spellEnd"/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TTB'ne sunulması gerekmektedir. İlgili </w:t>
                  </w:r>
                  <w:proofErr w:type="spellStart"/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dökümanlar</w:t>
                  </w:r>
                  <w:proofErr w:type="spellEnd"/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</w:t>
                  </w:r>
                  <w:hyperlink r:id="rId6" w:tgtFrame="_blank" w:history="1">
                    <w:r w:rsidRPr="00E16208">
                      <w:rPr>
                        <w:rFonts w:ascii="Tahoma" w:eastAsia="Times New Roman" w:hAnsi="Tahoma" w:cs="Tahoma"/>
                        <w:color w:val="399BBB"/>
                        <w:sz w:val="18"/>
                        <w:szCs w:val="18"/>
                        <w:lang w:eastAsia="tr-TR"/>
                      </w:rPr>
                      <w:t>http://www.ttb.org.tr/drtr</w:t>
                    </w:r>
                  </w:hyperlink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adresinde kullanıcılara sunulmuştur. Başvurusu bulunan alan adları TTB tarafından ".tr" Alan Adı Yönetimi'ne gönderilecek olan onay yazısı dikkate alınarak tahsis edilir.</w:t>
                  </w:r>
                </w:p>
                <w:p w:rsidR="00E16208" w:rsidRPr="00E16208" w:rsidRDefault="00E16208" w:rsidP="00E1620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E16208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Alan adı tahsisinde "önce gelen alır" prensibi geçerlidir.</w:t>
                  </w:r>
                </w:p>
                <w:p w:rsidR="00E16208" w:rsidRPr="00E16208" w:rsidRDefault="00E16208" w:rsidP="00E162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16208" w:rsidRPr="00E16208" w:rsidRDefault="00E16208" w:rsidP="00E162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E16208" w:rsidRPr="00E16208" w:rsidTr="00E1620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6208" w:rsidRPr="00E16208" w:rsidRDefault="00E16208" w:rsidP="00E162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7" w:history="1">
              <w:r w:rsidRPr="00E16208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lang w:eastAsia="tr-TR"/>
                </w:rPr>
                <w:t>Belgeli alan adları için önemli! &lt;&lt;&lt;</w:t>
              </w:r>
            </w:hyperlink>
          </w:p>
          <w:p w:rsidR="00E16208" w:rsidRPr="00E16208" w:rsidRDefault="00E16208" w:rsidP="00E162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E16208" w:rsidRPr="00E16208" w:rsidRDefault="00E16208" w:rsidP="00E1620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E16208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E16208" w:rsidRDefault="00545784" w:rsidP="00E16208">
      <w:bookmarkStart w:id="0" w:name="_GoBack"/>
      <w:bookmarkEnd w:id="0"/>
    </w:p>
    <w:sectPr w:rsidR="00545784" w:rsidRPr="00E1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76"/>
    <w:multiLevelType w:val="multilevel"/>
    <w:tmpl w:val="B9B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E5014"/>
    <w:multiLevelType w:val="multilevel"/>
    <w:tmpl w:val="87E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07712"/>
    <w:multiLevelType w:val="multilevel"/>
    <w:tmpl w:val="592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93BB9"/>
    <w:multiLevelType w:val="multilevel"/>
    <w:tmpl w:val="CD1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0900A2"/>
    <w:rsid w:val="001E21C1"/>
    <w:rsid w:val="002066BA"/>
    <w:rsid w:val="004158AA"/>
    <w:rsid w:val="00545784"/>
    <w:rsid w:val="00556D41"/>
    <w:rsid w:val="0069727A"/>
    <w:rsid w:val="00750F1B"/>
    <w:rsid w:val="009435F2"/>
    <w:rsid w:val="00A53AAA"/>
    <w:rsid w:val="00B45F7E"/>
    <w:rsid w:val="00B94ECB"/>
    <w:rsid w:val="00E16208"/>
    <w:rsid w:val="00E40F5B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2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5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4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b.org.tr/dr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2013-11-15T21:09:00Z</dcterms:created>
  <dcterms:modified xsi:type="dcterms:W3CDTF">2013-11-15T21:09:00Z</dcterms:modified>
</cp:coreProperties>
</file>